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2437870"/>
    <w:p w14:paraId="115B5086" w14:textId="3A90C55F" w:rsidR="00205F0F" w:rsidRPr="00B17B80" w:rsidRDefault="008E126E" w:rsidP="00B17B80">
      <w:pPr>
        <w:jc w:val="center"/>
        <w:rPr>
          <w:rFonts w:ascii="Arial" w:hAnsi="Arial" w:cs="Arial"/>
          <w:b/>
          <w:bCs/>
          <w:sz w:val="24"/>
          <w:szCs w:val="24"/>
        </w:rPr>
      </w:pPr>
      <w:r>
        <w:rPr>
          <w:rFonts w:ascii="Arial" w:hAnsi="Arial" w:cs="Arial"/>
          <w:noProof/>
        </w:rPr>
        <mc:AlternateContent>
          <mc:Choice Requires="wps">
            <w:drawing>
              <wp:anchor distT="0" distB="0" distL="114300" distR="114300" simplePos="0" relativeHeight="251659264" behindDoc="0" locked="0" layoutInCell="1" allowOverlap="1" wp14:anchorId="5EF08FAC" wp14:editId="72F831BE">
                <wp:simplePos x="0" y="0"/>
                <wp:positionH relativeFrom="margin">
                  <wp:posOffset>-170598</wp:posOffset>
                </wp:positionH>
                <wp:positionV relativeFrom="paragraph">
                  <wp:posOffset>-266131</wp:posOffset>
                </wp:positionV>
                <wp:extent cx="7205411" cy="9648863"/>
                <wp:effectExtent l="0" t="0" r="14605" b="28575"/>
                <wp:wrapNone/>
                <wp:docPr id="7" name="Rectangle 7"/>
                <wp:cNvGraphicFramePr/>
                <a:graphic xmlns:a="http://schemas.openxmlformats.org/drawingml/2006/main">
                  <a:graphicData uri="http://schemas.microsoft.com/office/word/2010/wordprocessingShape">
                    <wps:wsp>
                      <wps:cNvSpPr/>
                      <wps:spPr>
                        <a:xfrm>
                          <a:off x="0" y="0"/>
                          <a:ext cx="7205411" cy="96488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2661B" id="Rectangle 7" o:spid="_x0000_s1026" style="position:absolute;margin-left:-13.45pt;margin-top:-20.95pt;width:567.35pt;height:75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" filled="f" strokecolor="#1f3763 [1604]" strokeweight="1pt">
                <w10:wrap anchorx="margin"/>
              </v:rect>
            </w:pict>
          </mc:Fallback>
        </mc:AlternateContent>
      </w:r>
      <w:r w:rsidR="00B17B80" w:rsidRPr="00B17B80">
        <w:rPr>
          <w:rFonts w:ascii="Arial" w:hAnsi="Arial" w:cs="Arial"/>
          <w:noProof/>
        </w:rPr>
        <w:drawing>
          <wp:inline distT="0" distB="0" distL="0" distR="0" wp14:anchorId="79CBA2D5" wp14:editId="51EAC922">
            <wp:extent cx="1244827" cy="3112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5088" cy="323772"/>
                    </a:xfrm>
                    <a:prstGeom prst="rect">
                      <a:avLst/>
                    </a:prstGeom>
                    <a:noFill/>
                    <a:ln>
                      <a:noFill/>
                    </a:ln>
                  </pic:spPr>
                </pic:pic>
              </a:graphicData>
            </a:graphic>
          </wp:inline>
        </w:drawing>
      </w:r>
    </w:p>
    <w:p w14:paraId="6907B262" w14:textId="77777777" w:rsidR="00B17B80" w:rsidRPr="00B17B80" w:rsidRDefault="00B17B80" w:rsidP="006E7A47">
      <w:pPr>
        <w:rPr>
          <w:rFonts w:ascii="Arial" w:hAnsi="Arial" w:cs="Arial"/>
          <w:b/>
          <w:bCs/>
          <w:sz w:val="24"/>
          <w:szCs w:val="24"/>
        </w:rPr>
      </w:pPr>
    </w:p>
    <w:p w14:paraId="6EDB1EAF" w14:textId="6E3F719C" w:rsidR="001B57AA" w:rsidRPr="003B401D" w:rsidRDefault="00B17B80" w:rsidP="001F58DF">
      <w:pPr>
        <w:jc w:val="center"/>
        <w:rPr>
          <w:rFonts w:ascii="Arial" w:hAnsi="Arial" w:cs="Arial"/>
          <w:b/>
          <w:bCs/>
          <w:color w:val="000000" w:themeColor="text1"/>
          <w:sz w:val="28"/>
          <w:szCs w:val="28"/>
        </w:rPr>
      </w:pPr>
      <w:r w:rsidRPr="003B401D">
        <w:rPr>
          <w:rFonts w:ascii="Arial" w:hAnsi="Arial" w:cs="Arial"/>
          <w:b/>
          <w:bCs/>
          <w:color w:val="000000" w:themeColor="text1"/>
          <w:sz w:val="28"/>
          <w:szCs w:val="28"/>
        </w:rPr>
        <w:t>WellNYS Everyday Monthly Webinar</w:t>
      </w:r>
    </w:p>
    <w:p w14:paraId="7AC2EDF8" w14:textId="135F5F92" w:rsidR="001B57AA" w:rsidRDefault="001B57AA" w:rsidP="003B401D">
      <w:pPr>
        <w:jc w:val="center"/>
        <w:rPr>
          <w:rFonts w:ascii="Arial" w:hAnsi="Arial" w:cs="Arial"/>
          <w:b/>
          <w:bCs/>
          <w:color w:val="000000" w:themeColor="text1"/>
          <w:sz w:val="40"/>
          <w:szCs w:val="40"/>
        </w:rPr>
      </w:pPr>
      <w:r>
        <w:rPr>
          <w:rFonts w:ascii="Arial" w:hAnsi="Arial" w:cs="Arial"/>
          <w:b/>
          <w:bCs/>
          <w:color w:val="000000" w:themeColor="text1"/>
          <w:sz w:val="40"/>
          <w:szCs w:val="40"/>
        </w:rPr>
        <w:t>Mind Your Health</w:t>
      </w:r>
      <w:r w:rsidR="00F74746">
        <w:rPr>
          <w:rFonts w:ascii="Arial" w:hAnsi="Arial" w:cs="Arial"/>
          <w:b/>
          <w:bCs/>
          <w:color w:val="000000" w:themeColor="text1"/>
          <w:sz w:val="40"/>
          <w:szCs w:val="40"/>
        </w:rPr>
        <w:t xml:space="preserve">: </w:t>
      </w:r>
      <w:r>
        <w:rPr>
          <w:rFonts w:ascii="Arial" w:hAnsi="Arial" w:cs="Arial"/>
          <w:b/>
          <w:bCs/>
          <w:color w:val="000000" w:themeColor="text1"/>
          <w:sz w:val="40"/>
          <w:szCs w:val="40"/>
        </w:rPr>
        <w:t xml:space="preserve">Ways to Boost Your Brain </w:t>
      </w:r>
    </w:p>
    <w:p w14:paraId="085146CF" w14:textId="77777777" w:rsidR="000E4F86" w:rsidRDefault="000E4F86" w:rsidP="001B57AA">
      <w:pPr>
        <w:rPr>
          <w:rFonts w:ascii="Arial" w:hAnsi="Arial" w:cs="Arial"/>
          <w:sz w:val="30"/>
          <w:szCs w:val="30"/>
        </w:rPr>
      </w:pPr>
    </w:p>
    <w:p w14:paraId="3C0C2873" w14:textId="77777777" w:rsidR="000E4F86" w:rsidRDefault="000E4F86" w:rsidP="00BF54E8">
      <w:pPr>
        <w:jc w:val="center"/>
        <w:rPr>
          <w:rFonts w:ascii="Arial" w:hAnsi="Arial" w:cs="Arial"/>
          <w:noProof/>
          <w:sz w:val="30"/>
          <w:szCs w:val="30"/>
        </w:rPr>
      </w:pPr>
    </w:p>
    <w:p w14:paraId="391BB4ED" w14:textId="778FFF8E" w:rsidR="000E4F86" w:rsidRDefault="000E4F86" w:rsidP="00BF54E8">
      <w:pPr>
        <w:jc w:val="center"/>
        <w:rPr>
          <w:rFonts w:ascii="Arial" w:hAnsi="Arial" w:cs="Arial"/>
          <w:sz w:val="30"/>
          <w:szCs w:val="30"/>
        </w:rPr>
      </w:pPr>
      <w:r>
        <w:rPr>
          <w:rFonts w:ascii="Arial" w:hAnsi="Arial" w:cs="Arial"/>
          <w:noProof/>
          <w:sz w:val="30"/>
          <w:szCs w:val="30"/>
        </w:rPr>
        <w:drawing>
          <wp:inline distT="0" distB="0" distL="0" distR="0" wp14:anchorId="633A38A7" wp14:editId="003CFAEA">
            <wp:extent cx="2771181" cy="108065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
                      <a:extLst>
                        <a:ext uri="{28A0092B-C50C-407E-A947-70E740481C1C}">
                          <a14:useLocalDpi xmlns:a14="http://schemas.microsoft.com/office/drawing/2010/main" val="0"/>
                        </a:ext>
                      </a:extLst>
                    </a:blip>
                    <a:srcRect l="8065" t="16061" r="8871" b="14242"/>
                    <a:stretch/>
                  </pic:blipFill>
                  <pic:spPr bwMode="auto">
                    <a:xfrm>
                      <a:off x="0" y="0"/>
                      <a:ext cx="2794110" cy="1089596"/>
                    </a:xfrm>
                    <a:prstGeom prst="rect">
                      <a:avLst/>
                    </a:prstGeom>
                    <a:noFill/>
                    <a:ln>
                      <a:noFill/>
                    </a:ln>
                    <a:extLst>
                      <a:ext uri="{53640926-AAD7-44D8-BBD7-CCE9431645EC}">
                        <a14:shadowObscured xmlns:a14="http://schemas.microsoft.com/office/drawing/2010/main"/>
                      </a:ext>
                    </a:extLst>
                  </pic:spPr>
                </pic:pic>
              </a:graphicData>
            </a:graphic>
          </wp:inline>
        </w:drawing>
      </w:r>
    </w:p>
    <w:p w14:paraId="6A4BF234" w14:textId="30B21628" w:rsidR="001B57AA" w:rsidRDefault="001B57AA" w:rsidP="00BF54E8">
      <w:pPr>
        <w:jc w:val="center"/>
        <w:rPr>
          <w:rFonts w:ascii="Arial" w:hAnsi="Arial" w:cs="Arial"/>
          <w:sz w:val="30"/>
          <w:szCs w:val="30"/>
        </w:rPr>
      </w:pPr>
      <w:r>
        <w:rPr>
          <w:rFonts w:ascii="Arial" w:hAnsi="Arial" w:cs="Arial"/>
          <w:noProof/>
          <w:sz w:val="30"/>
          <w:szCs w:val="30"/>
        </w:rPr>
        <w:drawing>
          <wp:inline distT="0" distB="0" distL="0" distR="0" wp14:anchorId="7EF69B1B" wp14:editId="1A9361A3">
            <wp:extent cx="3600450" cy="20252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1130" cy="2031261"/>
                    </a:xfrm>
                    <a:prstGeom prst="rect">
                      <a:avLst/>
                    </a:prstGeom>
                    <a:noFill/>
                  </pic:spPr>
                </pic:pic>
              </a:graphicData>
            </a:graphic>
          </wp:inline>
        </w:drawing>
      </w:r>
    </w:p>
    <w:p w14:paraId="0321DD47" w14:textId="77777777" w:rsidR="00BF54E8" w:rsidRPr="00FB6BA0" w:rsidRDefault="00BF54E8" w:rsidP="00BF54E8">
      <w:pPr>
        <w:jc w:val="center"/>
        <w:rPr>
          <w:rFonts w:ascii="Arial" w:hAnsi="Arial" w:cs="Arial"/>
          <w:sz w:val="30"/>
          <w:szCs w:val="30"/>
        </w:rPr>
      </w:pPr>
    </w:p>
    <w:p w14:paraId="4F3A427D" w14:textId="3C656943" w:rsidR="00B17B80" w:rsidRPr="001F58DF" w:rsidRDefault="001F58DF" w:rsidP="00B17B80">
      <w:pPr>
        <w:jc w:val="center"/>
        <w:rPr>
          <w:rFonts w:ascii="Arial" w:hAnsi="Arial" w:cs="Arial"/>
          <w:sz w:val="36"/>
          <w:szCs w:val="36"/>
        </w:rPr>
      </w:pPr>
      <w:r w:rsidRPr="001F58DF">
        <w:rPr>
          <w:rFonts w:ascii="Arial" w:hAnsi="Arial" w:cs="Arial"/>
          <w:b/>
          <w:bCs/>
          <w:sz w:val="36"/>
          <w:szCs w:val="36"/>
        </w:rPr>
        <w:t xml:space="preserve">Wednesday, September </w:t>
      </w:r>
      <w:r w:rsidR="003438E5">
        <w:rPr>
          <w:rFonts w:ascii="Arial" w:hAnsi="Arial" w:cs="Arial"/>
          <w:b/>
          <w:bCs/>
          <w:sz w:val="36"/>
          <w:szCs w:val="36"/>
        </w:rPr>
        <w:t>13</w:t>
      </w:r>
    </w:p>
    <w:p w14:paraId="574786E9" w14:textId="2B3FF15C" w:rsidR="006E7A47" w:rsidRDefault="006E7A47" w:rsidP="00B17B80">
      <w:pPr>
        <w:jc w:val="center"/>
        <w:rPr>
          <w:rFonts w:ascii="Arial" w:hAnsi="Arial" w:cs="Arial"/>
          <w:sz w:val="36"/>
          <w:szCs w:val="36"/>
        </w:rPr>
      </w:pPr>
      <w:r w:rsidRPr="001F58DF">
        <w:rPr>
          <w:rFonts w:ascii="Arial" w:hAnsi="Arial" w:cs="Arial"/>
          <w:sz w:val="36"/>
          <w:szCs w:val="36"/>
        </w:rPr>
        <w:t xml:space="preserve">12:00 noon </w:t>
      </w:r>
      <w:r w:rsidR="00B17B80" w:rsidRPr="001F58DF">
        <w:rPr>
          <w:rFonts w:ascii="Arial" w:hAnsi="Arial" w:cs="Arial"/>
          <w:sz w:val="36"/>
          <w:szCs w:val="36"/>
        </w:rPr>
        <w:t>– 12:</w:t>
      </w:r>
      <w:r w:rsidR="001F58DF" w:rsidRPr="001F58DF">
        <w:rPr>
          <w:rFonts w:ascii="Arial" w:hAnsi="Arial" w:cs="Arial"/>
          <w:sz w:val="36"/>
          <w:szCs w:val="36"/>
        </w:rPr>
        <w:t>4</w:t>
      </w:r>
      <w:r w:rsidR="00FB6BA0" w:rsidRPr="001F58DF">
        <w:rPr>
          <w:rFonts w:ascii="Arial" w:hAnsi="Arial" w:cs="Arial"/>
          <w:sz w:val="36"/>
          <w:szCs w:val="36"/>
        </w:rPr>
        <w:t>0</w:t>
      </w:r>
      <w:r w:rsidR="00B17B80" w:rsidRPr="001F58DF">
        <w:rPr>
          <w:rFonts w:ascii="Arial" w:hAnsi="Arial" w:cs="Arial"/>
          <w:sz w:val="36"/>
          <w:szCs w:val="36"/>
        </w:rPr>
        <w:t xml:space="preserve"> </w:t>
      </w:r>
      <w:r w:rsidR="00CD0682" w:rsidRPr="001F58DF">
        <w:rPr>
          <w:rFonts w:ascii="Arial" w:hAnsi="Arial" w:cs="Arial"/>
          <w:sz w:val="36"/>
          <w:szCs w:val="36"/>
        </w:rPr>
        <w:t>P</w:t>
      </w:r>
      <w:r w:rsidR="00B17B80" w:rsidRPr="001F58DF">
        <w:rPr>
          <w:rFonts w:ascii="Arial" w:hAnsi="Arial" w:cs="Arial"/>
          <w:sz w:val="36"/>
          <w:szCs w:val="36"/>
        </w:rPr>
        <w:t>.M.</w:t>
      </w:r>
    </w:p>
    <w:p w14:paraId="6C4CCCEA" w14:textId="77777777" w:rsidR="003B401D" w:rsidRPr="003B401D" w:rsidRDefault="003B401D" w:rsidP="00B17B80">
      <w:pPr>
        <w:jc w:val="center"/>
        <w:rPr>
          <w:rFonts w:ascii="Arial" w:hAnsi="Arial" w:cs="Arial"/>
          <w:sz w:val="28"/>
          <w:szCs w:val="28"/>
        </w:rPr>
      </w:pPr>
    </w:p>
    <w:p w14:paraId="3844E34A" w14:textId="12989F1C" w:rsidR="000A1D62" w:rsidRPr="003B401D" w:rsidRDefault="0050050C" w:rsidP="003B401D">
      <w:pPr>
        <w:jc w:val="center"/>
        <w:rPr>
          <w:rFonts w:ascii="Arial" w:hAnsi="Arial" w:cs="Arial"/>
          <w:color w:val="000000" w:themeColor="text1"/>
          <w:sz w:val="28"/>
          <w:szCs w:val="28"/>
        </w:rPr>
      </w:pPr>
      <w:r>
        <w:rPr>
          <w:rFonts w:ascii="Arial" w:hAnsi="Arial" w:cs="Arial"/>
          <w:color w:val="000000" w:themeColor="text1"/>
          <w:sz w:val="28"/>
          <w:szCs w:val="28"/>
        </w:rPr>
        <w:t xml:space="preserve">Join us to learn more </w:t>
      </w:r>
      <w:r w:rsidR="00EC60DE">
        <w:rPr>
          <w:rFonts w:ascii="Arial" w:hAnsi="Arial" w:cs="Arial"/>
          <w:color w:val="000000" w:themeColor="text1"/>
          <w:sz w:val="28"/>
          <w:szCs w:val="28"/>
        </w:rPr>
        <w:t xml:space="preserve">about how </w:t>
      </w:r>
      <w:r w:rsidR="00C7678E">
        <w:rPr>
          <w:rFonts w:ascii="Arial" w:hAnsi="Arial" w:cs="Arial"/>
          <w:color w:val="000000" w:themeColor="text1"/>
          <w:sz w:val="28"/>
          <w:szCs w:val="28"/>
        </w:rPr>
        <w:t>you</w:t>
      </w:r>
      <w:r w:rsidR="00EC60DE">
        <w:rPr>
          <w:rFonts w:ascii="Arial" w:hAnsi="Arial" w:cs="Arial"/>
          <w:color w:val="000000" w:themeColor="text1"/>
          <w:sz w:val="28"/>
          <w:szCs w:val="28"/>
        </w:rPr>
        <w:t xml:space="preserve"> can promote healthy brain agin</w:t>
      </w:r>
      <w:r w:rsidR="0047207F">
        <w:rPr>
          <w:rFonts w:ascii="Arial" w:hAnsi="Arial" w:cs="Arial"/>
          <w:color w:val="000000" w:themeColor="text1"/>
          <w:sz w:val="28"/>
          <w:szCs w:val="28"/>
        </w:rPr>
        <w:t>g</w:t>
      </w:r>
      <w:r w:rsidR="00055FAF">
        <w:rPr>
          <w:rFonts w:ascii="Arial" w:hAnsi="Arial" w:cs="Arial"/>
          <w:color w:val="000000" w:themeColor="text1"/>
          <w:sz w:val="28"/>
          <w:szCs w:val="28"/>
        </w:rPr>
        <w:t xml:space="preserve">. </w:t>
      </w:r>
      <w:r w:rsidR="00B83829">
        <w:rPr>
          <w:rFonts w:ascii="Arial" w:hAnsi="Arial" w:cs="Arial"/>
          <w:color w:val="000000" w:themeColor="text1"/>
          <w:sz w:val="28"/>
          <w:szCs w:val="28"/>
        </w:rPr>
        <w:t xml:space="preserve">We will discuss </w:t>
      </w:r>
      <w:r w:rsidR="00224CBE">
        <w:rPr>
          <w:rFonts w:ascii="Arial" w:hAnsi="Arial" w:cs="Arial"/>
          <w:color w:val="000000" w:themeColor="text1"/>
          <w:sz w:val="28"/>
          <w:szCs w:val="28"/>
        </w:rPr>
        <w:t xml:space="preserve">science-based strategies </w:t>
      </w:r>
      <w:r w:rsidR="002C6144">
        <w:rPr>
          <w:rFonts w:ascii="Arial" w:hAnsi="Arial" w:cs="Arial"/>
          <w:color w:val="000000" w:themeColor="text1"/>
          <w:sz w:val="28"/>
          <w:szCs w:val="28"/>
        </w:rPr>
        <w:t>that can reduce</w:t>
      </w:r>
      <w:r w:rsidR="00224CBE">
        <w:rPr>
          <w:rFonts w:ascii="Arial" w:hAnsi="Arial" w:cs="Arial"/>
          <w:color w:val="000000" w:themeColor="text1"/>
          <w:sz w:val="28"/>
          <w:szCs w:val="28"/>
        </w:rPr>
        <w:t xml:space="preserve"> the risk of cognitive </w:t>
      </w:r>
      <w:r w:rsidR="0047207F">
        <w:rPr>
          <w:rFonts w:ascii="Arial" w:hAnsi="Arial" w:cs="Arial"/>
          <w:color w:val="000000" w:themeColor="text1"/>
          <w:sz w:val="28"/>
          <w:szCs w:val="28"/>
        </w:rPr>
        <w:t>decline</w:t>
      </w:r>
      <w:r w:rsidR="002C6144">
        <w:rPr>
          <w:rFonts w:ascii="Arial" w:hAnsi="Arial" w:cs="Arial"/>
          <w:color w:val="000000" w:themeColor="text1"/>
          <w:sz w:val="28"/>
          <w:szCs w:val="28"/>
        </w:rPr>
        <w:t xml:space="preserve"> and </w:t>
      </w:r>
      <w:r w:rsidR="00CE38C2">
        <w:rPr>
          <w:rFonts w:ascii="Arial" w:hAnsi="Arial" w:cs="Arial"/>
          <w:color w:val="000000" w:themeColor="text1"/>
          <w:sz w:val="28"/>
          <w:szCs w:val="28"/>
        </w:rPr>
        <w:t xml:space="preserve">help </w:t>
      </w:r>
      <w:r w:rsidR="001B57AA">
        <w:rPr>
          <w:rFonts w:ascii="Arial" w:hAnsi="Arial" w:cs="Arial"/>
          <w:color w:val="000000" w:themeColor="text1"/>
          <w:sz w:val="28"/>
          <w:szCs w:val="28"/>
        </w:rPr>
        <w:t>support a healthy mind and body.</w:t>
      </w:r>
    </w:p>
    <w:p w14:paraId="6B0B0F5E" w14:textId="13AFBC4E" w:rsidR="00FB6BA0" w:rsidRPr="00FB6BA0" w:rsidRDefault="00FB6BA0" w:rsidP="00FB6BA0">
      <w:pPr>
        <w:jc w:val="center"/>
        <w:rPr>
          <w:rFonts w:ascii="Arial" w:hAnsi="Arial" w:cs="Arial"/>
          <w:sz w:val="28"/>
          <w:szCs w:val="28"/>
        </w:rPr>
      </w:pPr>
    </w:p>
    <w:bookmarkEnd w:id="0"/>
    <w:p w14:paraId="676DE837" w14:textId="32808714" w:rsidR="00416F5A" w:rsidRPr="00DA216D" w:rsidRDefault="00B17B80" w:rsidP="00B17B80">
      <w:pPr>
        <w:jc w:val="center"/>
        <w:rPr>
          <w:rFonts w:ascii="Arial" w:hAnsi="Arial" w:cs="Arial"/>
          <w:i/>
          <w:iCs/>
          <w:sz w:val="30"/>
          <w:szCs w:val="30"/>
        </w:rPr>
      </w:pPr>
      <w:r w:rsidRPr="00DA216D">
        <w:rPr>
          <w:rFonts w:ascii="Arial" w:hAnsi="Arial" w:cs="Arial"/>
          <w:i/>
          <w:iCs/>
          <w:sz w:val="30"/>
          <w:szCs w:val="30"/>
        </w:rPr>
        <w:t>Presented by:</w:t>
      </w:r>
    </w:p>
    <w:p w14:paraId="6A3B8ADA" w14:textId="71A8B555" w:rsidR="00485743" w:rsidRPr="00D32AD9" w:rsidRDefault="00A94EEB" w:rsidP="003B401D">
      <w:pPr>
        <w:jc w:val="center"/>
        <w:rPr>
          <w:rFonts w:ascii="Arial" w:hAnsi="Arial" w:cs="Arial"/>
          <w:b/>
          <w:bCs/>
          <w:sz w:val="30"/>
          <w:szCs w:val="30"/>
        </w:rPr>
      </w:pPr>
      <w:r w:rsidRPr="00D32AD9">
        <w:rPr>
          <w:rFonts w:ascii="Arial" w:hAnsi="Arial" w:cs="Arial"/>
          <w:b/>
          <w:bCs/>
          <w:sz w:val="30"/>
          <w:szCs w:val="30"/>
        </w:rPr>
        <w:t>Victoria Kordovski, PhD and Beate Davis, PhD</w:t>
      </w:r>
    </w:p>
    <w:p w14:paraId="2F564A9B" w14:textId="226FE1D1" w:rsidR="003B401D" w:rsidRPr="003B401D" w:rsidRDefault="0047207F" w:rsidP="003B401D">
      <w:pPr>
        <w:jc w:val="center"/>
        <w:rPr>
          <w:rFonts w:ascii="Arial" w:hAnsi="Arial" w:cs="Arial"/>
          <w:sz w:val="30"/>
          <w:szCs w:val="30"/>
        </w:rPr>
      </w:pPr>
      <w:r w:rsidRPr="00D32AD9">
        <w:rPr>
          <w:rFonts w:ascii="Arial" w:hAnsi="Arial" w:cs="Arial"/>
          <w:sz w:val="30"/>
          <w:szCs w:val="30"/>
        </w:rPr>
        <w:t xml:space="preserve">SUNY Upstate Medical </w:t>
      </w:r>
      <w:r w:rsidR="001B57AA" w:rsidRPr="00D32AD9">
        <w:rPr>
          <w:rFonts w:ascii="Arial" w:hAnsi="Arial" w:cs="Arial"/>
          <w:sz w:val="30"/>
          <w:szCs w:val="30"/>
        </w:rPr>
        <w:t>University</w:t>
      </w:r>
    </w:p>
    <w:p w14:paraId="720AE0F0" w14:textId="77777777" w:rsidR="003B401D" w:rsidRPr="003B401D" w:rsidRDefault="003B401D" w:rsidP="003B401D">
      <w:pPr>
        <w:jc w:val="center"/>
        <w:rPr>
          <w:rFonts w:ascii="Arial" w:hAnsi="Arial" w:cs="Arial"/>
          <w:b/>
          <w:bCs/>
          <w:sz w:val="30"/>
          <w:szCs w:val="30"/>
        </w:rPr>
      </w:pPr>
    </w:p>
    <w:p w14:paraId="3F1C7ADE" w14:textId="5A39F0C5" w:rsidR="007F0B77" w:rsidRDefault="007F0B77" w:rsidP="00B17B80">
      <w:pPr>
        <w:jc w:val="center"/>
        <w:rPr>
          <w:rFonts w:ascii="Arial" w:hAnsi="Arial" w:cs="Arial"/>
          <w:sz w:val="30"/>
          <w:szCs w:val="30"/>
        </w:rPr>
      </w:pPr>
      <w:r w:rsidRPr="00DA216D">
        <w:rPr>
          <w:rFonts w:ascii="Arial" w:hAnsi="Arial" w:cs="Arial"/>
          <w:sz w:val="30"/>
          <w:szCs w:val="30"/>
        </w:rPr>
        <w:t>To register for this webinar</w:t>
      </w:r>
    </w:p>
    <w:p w14:paraId="7BD6A009" w14:textId="0AD3B2D7" w:rsidR="00BA35BF" w:rsidRDefault="00BA35BF" w:rsidP="00B17B80">
      <w:pPr>
        <w:jc w:val="center"/>
        <w:rPr>
          <w:rFonts w:ascii="Arial" w:hAnsi="Arial" w:cs="Arial"/>
          <w:sz w:val="28"/>
          <w:szCs w:val="28"/>
          <w:shd w:val="clear" w:color="auto" w:fill="EDEDED"/>
        </w:rPr>
      </w:pPr>
      <w:r>
        <w:rPr>
          <w:rFonts w:ascii="Arial" w:hAnsi="Arial" w:cs="Arial"/>
          <w:sz w:val="30"/>
          <w:szCs w:val="30"/>
        </w:rPr>
        <w:t xml:space="preserve">Go to: </w:t>
      </w:r>
      <w:hyperlink r:id="rId7" w:history="1">
        <w:r w:rsidRPr="00D65815">
          <w:rPr>
            <w:rStyle w:val="Hyperlink"/>
            <w:rFonts w:ascii="Arial" w:hAnsi="Arial" w:cs="Arial"/>
            <w:sz w:val="28"/>
            <w:szCs w:val="28"/>
            <w:shd w:val="clear" w:color="auto" w:fill="EDEDED"/>
          </w:rPr>
          <w:t>https://meetny.webex.com/weblink/register/r3df08c5f7b8a5cde1de41727ec99cb17</w:t>
        </w:r>
      </w:hyperlink>
    </w:p>
    <w:p w14:paraId="37B556FF" w14:textId="7680A17E" w:rsidR="00BA35BF" w:rsidRDefault="00BA35BF" w:rsidP="00B17B80">
      <w:pPr>
        <w:jc w:val="center"/>
        <w:rPr>
          <w:rFonts w:ascii="Arial" w:hAnsi="Arial" w:cs="Arial"/>
          <w:sz w:val="28"/>
          <w:szCs w:val="28"/>
          <w:shd w:val="clear" w:color="auto" w:fill="EDEDED"/>
        </w:rPr>
      </w:pPr>
    </w:p>
    <w:p w14:paraId="30F8C310" w14:textId="77777777" w:rsidR="00BA35BF" w:rsidRDefault="00BA35BF" w:rsidP="00BA35BF">
      <w:pPr>
        <w:pStyle w:val="NormalWeb"/>
        <w:spacing w:before="0" w:beforeAutospacing="0" w:after="0" w:afterAutospacing="0"/>
        <w:rPr>
          <w:rFonts w:ascii="Arial" w:eastAsia="Calibri" w:hAnsi="Arial" w:cstheme="minorBidi"/>
          <w:color w:val="000000"/>
          <w:kern w:val="24"/>
          <w:sz w:val="12"/>
          <w:szCs w:val="12"/>
        </w:rPr>
      </w:pPr>
    </w:p>
    <w:p w14:paraId="4AD35C08" w14:textId="77777777" w:rsidR="00BA35BF" w:rsidRDefault="00BA35BF" w:rsidP="00BA35BF">
      <w:pPr>
        <w:pStyle w:val="NormalWeb"/>
        <w:spacing w:before="0" w:beforeAutospacing="0" w:after="0" w:afterAutospacing="0"/>
        <w:rPr>
          <w:rFonts w:ascii="Arial" w:eastAsia="Calibri" w:hAnsi="Arial" w:cstheme="minorBidi"/>
          <w:color w:val="000000"/>
          <w:kern w:val="24"/>
          <w:sz w:val="12"/>
          <w:szCs w:val="12"/>
        </w:rPr>
      </w:pPr>
    </w:p>
    <w:p w14:paraId="72475BF0" w14:textId="77777777" w:rsidR="00BA35BF" w:rsidRPr="00BA35BF" w:rsidRDefault="00BA35BF" w:rsidP="00BA35BF">
      <w:pPr>
        <w:pStyle w:val="NormalWeb"/>
        <w:spacing w:before="0" w:beforeAutospacing="0" w:after="0" w:afterAutospacing="0"/>
        <w:rPr>
          <w:rFonts w:ascii="Arial" w:eastAsia="Calibri" w:hAnsi="Arial" w:cstheme="minorBidi"/>
          <w:color w:val="000000"/>
          <w:kern w:val="24"/>
          <w:sz w:val="16"/>
          <w:szCs w:val="16"/>
        </w:rPr>
      </w:pPr>
    </w:p>
    <w:p w14:paraId="3FC0523D" w14:textId="369EF9CE" w:rsidR="00BA35BF" w:rsidRPr="00BA35BF" w:rsidRDefault="00BA35BF" w:rsidP="00BA35BF">
      <w:pPr>
        <w:pStyle w:val="NormalWeb"/>
        <w:spacing w:before="0" w:beforeAutospacing="0" w:after="0" w:afterAutospacing="0"/>
        <w:rPr>
          <w:rFonts w:ascii="Arial" w:eastAsia="Calibri" w:hAnsi="Arial" w:cstheme="minorBidi"/>
          <w:color w:val="000000"/>
          <w:kern w:val="24"/>
          <w:sz w:val="16"/>
          <w:szCs w:val="16"/>
        </w:rPr>
      </w:pPr>
      <w:r w:rsidRPr="00BA35BF">
        <w:rPr>
          <w:rFonts w:ascii="Arial" w:eastAsia="Calibri" w:hAnsi="Arial" w:cstheme="minorBidi"/>
          <w:color w:val="000000"/>
          <w:kern w:val="24"/>
          <w:sz w:val="16"/>
          <w:szCs w:val="16"/>
        </w:rPr>
        <w:t>Work-Life Services (WLS) Programs are joint labor-management programs that benefit New York State employees by enhancing employee wellbeing, increasing productivity, and improving morale in the workplace. The WLS programs include the Employee Assistance Program, Network Child Care Centers, and DIRECTIONS: Pre-Retirement Planning. The WLS programs are funded through the collective bargaining agreements between the State of New York and the public employee unions:</w:t>
      </w:r>
      <w:r w:rsidRPr="00BA35BF">
        <w:rPr>
          <w:rFonts w:ascii="Arial" w:eastAsia="Calibri" w:hAnsi="Arial" w:cstheme="minorBidi"/>
          <w:b/>
          <w:bCs/>
          <w:color w:val="000000"/>
          <w:kern w:val="24"/>
          <w:sz w:val="16"/>
          <w:szCs w:val="16"/>
        </w:rPr>
        <w:t> </w:t>
      </w:r>
      <w:r w:rsidRPr="00BA35BF">
        <w:rPr>
          <w:rFonts w:ascii="Arial" w:eastAsia="Calibri" w:hAnsi="Arial" w:cstheme="minorBidi"/>
          <w:color w:val="000000"/>
          <w:kern w:val="24"/>
          <w:sz w:val="16"/>
          <w:szCs w:val="16"/>
        </w:rPr>
        <w:t>CSEA, PEF, UUP, NYSCOPBA, GSEU, Council 82, and DC-37 and PNANYS. The Office of Employee Relations contributes on behalf of management/confidential employees.</w:t>
      </w:r>
    </w:p>
    <w:p w14:paraId="79699AFE" w14:textId="2B46D7A8" w:rsidR="003438E5" w:rsidRPr="00DA216D" w:rsidRDefault="007337CC" w:rsidP="00B17B80">
      <w:pPr>
        <w:jc w:val="center"/>
        <w:rPr>
          <w:rFonts w:ascii="Arial" w:hAnsi="Arial" w:cs="Arial"/>
          <w:sz w:val="30"/>
          <w:szCs w:val="30"/>
        </w:rPr>
      </w:pPr>
      <w:r>
        <w:rPr>
          <w:rFonts w:ascii="Arial" w:hAnsi="Arial" w:cs="Arial"/>
          <w:sz w:val="30"/>
          <w:szCs w:val="30"/>
        </w:rPr>
        <w:t xml:space="preserve">                                                                                                                                                                                                  </w:t>
      </w:r>
    </w:p>
    <w:p w14:paraId="2D6989A8" w14:textId="7ADC9FEC" w:rsidR="00E72348" w:rsidRPr="003B401D" w:rsidRDefault="00E72348" w:rsidP="00623A91">
      <w:pPr>
        <w:pStyle w:val="NormalWeb"/>
        <w:spacing w:before="0" w:beforeAutospacing="0" w:after="0" w:afterAutospacing="0"/>
        <w:rPr>
          <w:rFonts w:ascii="Arial" w:eastAsia="Calibri" w:hAnsi="Arial" w:cstheme="minorBidi"/>
          <w:color w:val="000000"/>
          <w:kern w:val="24"/>
          <w:sz w:val="12"/>
          <w:szCs w:val="12"/>
        </w:rPr>
      </w:pPr>
    </w:p>
    <w:sectPr w:rsidR="00E72348" w:rsidRPr="003B401D" w:rsidSect="00623A91">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1NQJiA0NTQwMTSyUdpeDU4uLM/DyQAsNaAC10r+QsAAAA"/>
    <w:docVar w:name="dgnword-docGUID" w:val="{1235A771-8244-4B10-97F7-9EE1E70ACC74}"/>
    <w:docVar w:name="dgnword-eventsink" w:val="2834555941056"/>
  </w:docVars>
  <w:rsids>
    <w:rsidRoot w:val="006E7A47"/>
    <w:rsid w:val="00000263"/>
    <w:rsid w:val="00054AEA"/>
    <w:rsid w:val="00055FAF"/>
    <w:rsid w:val="00072615"/>
    <w:rsid w:val="0007607B"/>
    <w:rsid w:val="00094106"/>
    <w:rsid w:val="000A1D62"/>
    <w:rsid w:val="000C6DC5"/>
    <w:rsid w:val="000E4F86"/>
    <w:rsid w:val="00102444"/>
    <w:rsid w:val="0013521C"/>
    <w:rsid w:val="00141AB9"/>
    <w:rsid w:val="001566E4"/>
    <w:rsid w:val="00166E64"/>
    <w:rsid w:val="001833BE"/>
    <w:rsid w:val="001B57AA"/>
    <w:rsid w:val="001E2328"/>
    <w:rsid w:val="001F58DF"/>
    <w:rsid w:val="00205F0F"/>
    <w:rsid w:val="00224CBE"/>
    <w:rsid w:val="00226601"/>
    <w:rsid w:val="00263B17"/>
    <w:rsid w:val="00284787"/>
    <w:rsid w:val="00290778"/>
    <w:rsid w:val="002C6144"/>
    <w:rsid w:val="00342906"/>
    <w:rsid w:val="003438E5"/>
    <w:rsid w:val="00382FFE"/>
    <w:rsid w:val="003927EF"/>
    <w:rsid w:val="003B401D"/>
    <w:rsid w:val="003D3170"/>
    <w:rsid w:val="003E209C"/>
    <w:rsid w:val="003F1F1F"/>
    <w:rsid w:val="00416F5A"/>
    <w:rsid w:val="004513F4"/>
    <w:rsid w:val="0047207F"/>
    <w:rsid w:val="00477681"/>
    <w:rsid w:val="00485743"/>
    <w:rsid w:val="004B7D99"/>
    <w:rsid w:val="004C3C2D"/>
    <w:rsid w:val="0050050C"/>
    <w:rsid w:val="0050251E"/>
    <w:rsid w:val="005125F7"/>
    <w:rsid w:val="00566C56"/>
    <w:rsid w:val="0058539E"/>
    <w:rsid w:val="00596DA7"/>
    <w:rsid w:val="005A3DB7"/>
    <w:rsid w:val="005C6B04"/>
    <w:rsid w:val="00623A91"/>
    <w:rsid w:val="00654023"/>
    <w:rsid w:val="00670041"/>
    <w:rsid w:val="006E7A47"/>
    <w:rsid w:val="007334DD"/>
    <w:rsid w:val="007337CC"/>
    <w:rsid w:val="00770C67"/>
    <w:rsid w:val="00777271"/>
    <w:rsid w:val="007A40F8"/>
    <w:rsid w:val="007B7270"/>
    <w:rsid w:val="007F0B77"/>
    <w:rsid w:val="00833FB2"/>
    <w:rsid w:val="008571C2"/>
    <w:rsid w:val="008944B0"/>
    <w:rsid w:val="00896760"/>
    <w:rsid w:val="008C32C9"/>
    <w:rsid w:val="008D53E7"/>
    <w:rsid w:val="008E126E"/>
    <w:rsid w:val="008F05C9"/>
    <w:rsid w:val="009313F6"/>
    <w:rsid w:val="00951FAF"/>
    <w:rsid w:val="00993B64"/>
    <w:rsid w:val="00996591"/>
    <w:rsid w:val="00A0468D"/>
    <w:rsid w:val="00A94EEB"/>
    <w:rsid w:val="00AD25F9"/>
    <w:rsid w:val="00AF52B8"/>
    <w:rsid w:val="00B17B80"/>
    <w:rsid w:val="00B36DAF"/>
    <w:rsid w:val="00B47DF6"/>
    <w:rsid w:val="00B8035B"/>
    <w:rsid w:val="00B82409"/>
    <w:rsid w:val="00B83829"/>
    <w:rsid w:val="00BA35BF"/>
    <w:rsid w:val="00BF54E8"/>
    <w:rsid w:val="00C136FB"/>
    <w:rsid w:val="00C56F28"/>
    <w:rsid w:val="00C70B79"/>
    <w:rsid w:val="00C7678E"/>
    <w:rsid w:val="00C80ACF"/>
    <w:rsid w:val="00C96256"/>
    <w:rsid w:val="00CB42DE"/>
    <w:rsid w:val="00CD0682"/>
    <w:rsid w:val="00CE38C2"/>
    <w:rsid w:val="00CE47A6"/>
    <w:rsid w:val="00D131C0"/>
    <w:rsid w:val="00D17333"/>
    <w:rsid w:val="00D32AD9"/>
    <w:rsid w:val="00D33203"/>
    <w:rsid w:val="00D76E8E"/>
    <w:rsid w:val="00DA216D"/>
    <w:rsid w:val="00DB0480"/>
    <w:rsid w:val="00DD3D58"/>
    <w:rsid w:val="00E450A0"/>
    <w:rsid w:val="00E72348"/>
    <w:rsid w:val="00EC60DE"/>
    <w:rsid w:val="00ED0BE3"/>
    <w:rsid w:val="00ED53B8"/>
    <w:rsid w:val="00EE368D"/>
    <w:rsid w:val="00F74746"/>
    <w:rsid w:val="00F83069"/>
    <w:rsid w:val="00F84BEC"/>
    <w:rsid w:val="00FB6BA0"/>
    <w:rsid w:val="00FD7ADB"/>
    <w:rsid w:val="00FE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3AEA"/>
  <w15:chartTrackingRefBased/>
  <w15:docId w15:val="{5176A285-A184-453D-B9EB-69ABE6CD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A47"/>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0B7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31C0"/>
    <w:rPr>
      <w:color w:val="0000FF"/>
      <w:u w:val="single"/>
    </w:rPr>
  </w:style>
  <w:style w:type="character" w:styleId="UnresolvedMention">
    <w:name w:val="Unresolved Mention"/>
    <w:basedOn w:val="DefaultParagraphFont"/>
    <w:uiPriority w:val="99"/>
    <w:semiHidden/>
    <w:unhideWhenUsed/>
    <w:rsid w:val="00670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56436">
      <w:bodyDiv w:val="1"/>
      <w:marLeft w:val="0"/>
      <w:marRight w:val="0"/>
      <w:marTop w:val="0"/>
      <w:marBottom w:val="0"/>
      <w:divBdr>
        <w:top w:val="none" w:sz="0" w:space="0" w:color="auto"/>
        <w:left w:val="none" w:sz="0" w:space="0" w:color="auto"/>
        <w:bottom w:val="none" w:sz="0" w:space="0" w:color="auto"/>
        <w:right w:val="none" w:sz="0" w:space="0" w:color="auto"/>
      </w:divBdr>
    </w:div>
    <w:div w:id="1463965467">
      <w:bodyDiv w:val="1"/>
      <w:marLeft w:val="0"/>
      <w:marRight w:val="0"/>
      <w:marTop w:val="0"/>
      <w:marBottom w:val="0"/>
      <w:divBdr>
        <w:top w:val="none" w:sz="0" w:space="0" w:color="auto"/>
        <w:left w:val="none" w:sz="0" w:space="0" w:color="auto"/>
        <w:bottom w:val="none" w:sz="0" w:space="0" w:color="auto"/>
        <w:right w:val="none" w:sz="0" w:space="0" w:color="auto"/>
      </w:divBdr>
    </w:div>
    <w:div w:id="175639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etny.webex.com/weblink/register/r3df08c5f7b8a5cde1de41727ec99cb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Carignan-Everts, Linda (EAP)</dc:creator>
  <cp:keywords/>
  <dc:description/>
  <cp:lastModifiedBy>Carignan-Everts, Linda (EAP)</cp:lastModifiedBy>
  <cp:revision>2</cp:revision>
  <cp:lastPrinted>2023-06-12T15:07:00Z</cp:lastPrinted>
  <dcterms:created xsi:type="dcterms:W3CDTF">2023-08-09T18:39:00Z</dcterms:created>
  <dcterms:modified xsi:type="dcterms:W3CDTF">2023-08-09T18:39:00Z</dcterms:modified>
</cp:coreProperties>
</file>